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B2" w:rsidRPr="007F7437" w:rsidRDefault="007809B2" w:rsidP="007809B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F7437">
        <w:rPr>
          <w:rFonts w:ascii="Arial" w:hAnsi="Arial" w:cs="Arial"/>
          <w:b/>
          <w:sz w:val="28"/>
          <w:szCs w:val="28"/>
        </w:rPr>
        <w:t>Protocol Badminton BC Dronten</w:t>
      </w:r>
    </w:p>
    <w:p w:rsidR="007809B2" w:rsidRPr="007F7437" w:rsidRDefault="007809B2" w:rsidP="007809B2">
      <w:pPr>
        <w:rPr>
          <w:rFonts w:ascii="Arial" w:hAnsi="Arial" w:cs="Arial"/>
          <w:sz w:val="22"/>
          <w:szCs w:val="22"/>
        </w:rPr>
      </w:pPr>
    </w:p>
    <w:p w:rsidR="00471858" w:rsidRPr="007F7437" w:rsidRDefault="00471858" w:rsidP="00471858">
      <w:pPr>
        <w:pStyle w:val="Normaalweb"/>
        <w:rPr>
          <w:rFonts w:ascii="Arial" w:hAnsi="Arial" w:cs="Arial"/>
          <w:sz w:val="22"/>
          <w:szCs w:val="22"/>
        </w:rPr>
      </w:pPr>
      <w:r w:rsidRPr="007F7437">
        <w:rPr>
          <w:rFonts w:ascii="Arial" w:hAnsi="Arial" w:cs="Arial"/>
          <w:sz w:val="22"/>
          <w:szCs w:val="22"/>
        </w:rPr>
        <w:t xml:space="preserve">Het Corona protocol van BC Dronten is gebaseerd op: </w:t>
      </w:r>
    </w:p>
    <w:p w:rsidR="00471858" w:rsidRPr="007F7437" w:rsidRDefault="00471858" w:rsidP="00471858">
      <w:pPr>
        <w:pStyle w:val="Normaalweb"/>
        <w:rPr>
          <w:rFonts w:ascii="Arial" w:hAnsi="Arial" w:cs="Arial"/>
          <w:sz w:val="22"/>
          <w:szCs w:val="22"/>
        </w:rPr>
      </w:pPr>
      <w:r w:rsidRPr="007F7437">
        <w:rPr>
          <w:rFonts w:ascii="Arial" w:hAnsi="Arial" w:cs="Arial"/>
          <w:sz w:val="22"/>
          <w:szCs w:val="22"/>
        </w:rPr>
        <w:sym w:font="Wingdings" w:char="F0D8"/>
      </w:r>
      <w:r w:rsidRPr="007F7437">
        <w:rPr>
          <w:rFonts w:ascii="Arial" w:hAnsi="Arial" w:cs="Arial"/>
          <w:sz w:val="22"/>
          <w:szCs w:val="22"/>
        </w:rPr>
        <w:t xml:space="preserve"> 1) Het protocol verantwoord sporten van NOC/NSF</w:t>
      </w:r>
      <w:r w:rsidRPr="007F7437">
        <w:rPr>
          <w:rFonts w:ascii="Arial" w:hAnsi="Arial" w:cs="Arial"/>
          <w:sz w:val="22"/>
          <w:szCs w:val="22"/>
        </w:rPr>
        <w:br/>
        <w:t xml:space="preserve">- </w:t>
      </w:r>
      <w:r w:rsidRPr="007F7437">
        <w:rPr>
          <w:rFonts w:ascii="Arial" w:hAnsi="Arial" w:cs="Arial"/>
          <w:color w:val="3399FF"/>
          <w:sz w:val="22"/>
          <w:szCs w:val="22"/>
        </w:rPr>
        <w:t xml:space="preserve">https://nocnsf.nl/media/2669/nocnsf_protocol_verantwoord-sporten-v3.pdf </w:t>
      </w:r>
    </w:p>
    <w:p w:rsidR="00471858" w:rsidRPr="007F7437" w:rsidRDefault="00471858" w:rsidP="00471858">
      <w:pPr>
        <w:pStyle w:val="Normaalweb"/>
        <w:rPr>
          <w:rFonts w:ascii="Arial" w:hAnsi="Arial" w:cs="Arial"/>
          <w:sz w:val="22"/>
          <w:szCs w:val="22"/>
        </w:rPr>
      </w:pPr>
      <w:r w:rsidRPr="007F7437">
        <w:rPr>
          <w:rFonts w:ascii="Arial" w:hAnsi="Arial" w:cs="Arial"/>
          <w:sz w:val="22"/>
          <w:szCs w:val="22"/>
        </w:rPr>
        <w:sym w:font="Wingdings" w:char="F0D8"/>
      </w:r>
      <w:r w:rsidRPr="007F7437">
        <w:rPr>
          <w:rFonts w:ascii="Arial" w:hAnsi="Arial" w:cs="Arial"/>
          <w:sz w:val="22"/>
          <w:szCs w:val="22"/>
        </w:rPr>
        <w:t xml:space="preserve"> 2) Het protocol van Badminton Nederland</w:t>
      </w:r>
      <w:r w:rsidRPr="007F7437">
        <w:rPr>
          <w:rFonts w:ascii="Arial" w:hAnsi="Arial" w:cs="Arial"/>
          <w:sz w:val="22"/>
          <w:szCs w:val="22"/>
        </w:rPr>
        <w:br/>
        <w:t xml:space="preserve">- </w:t>
      </w:r>
      <w:r w:rsidRPr="007F7437">
        <w:rPr>
          <w:rFonts w:ascii="Arial" w:hAnsi="Arial" w:cs="Arial"/>
          <w:color w:val="3399FF"/>
          <w:sz w:val="22"/>
          <w:szCs w:val="22"/>
        </w:rPr>
        <w:t xml:space="preserve">https://www.badminton.nl/uploads/documents/Badminton-sportprotocol/Protocol-verantwoord- </w:t>
      </w:r>
    </w:p>
    <w:p w:rsidR="00471858" w:rsidRPr="007F7437" w:rsidRDefault="00471858" w:rsidP="00471858">
      <w:pPr>
        <w:pStyle w:val="Normaalweb"/>
        <w:rPr>
          <w:rFonts w:ascii="Arial" w:hAnsi="Arial" w:cs="Arial"/>
          <w:sz w:val="22"/>
          <w:szCs w:val="22"/>
        </w:rPr>
      </w:pPr>
      <w:r w:rsidRPr="007F7437">
        <w:rPr>
          <w:rFonts w:ascii="Arial" w:hAnsi="Arial" w:cs="Arial"/>
          <w:sz w:val="22"/>
          <w:szCs w:val="22"/>
        </w:rPr>
        <w:sym w:font="Wingdings" w:char="F0D8"/>
      </w:r>
      <w:r w:rsidRPr="007F7437">
        <w:rPr>
          <w:rFonts w:ascii="Arial" w:hAnsi="Arial" w:cs="Arial"/>
          <w:sz w:val="22"/>
          <w:szCs w:val="22"/>
        </w:rPr>
        <w:t xml:space="preserve"> 3) Voorschriften van de gemeente Dronten voor buitensporten tijdens de Corona crisis.</w:t>
      </w:r>
      <w:r w:rsidRPr="007F7437">
        <w:rPr>
          <w:rFonts w:ascii="Arial" w:hAnsi="Arial" w:cs="Arial"/>
          <w:sz w:val="22"/>
          <w:szCs w:val="22"/>
        </w:rPr>
        <w:br/>
        <w:t xml:space="preserve">Het Corona protocol van BC Dronten is bedoeld voor de leden, jeugdleden, ouders/verzorgers van de jeugdleden en de trainers. </w:t>
      </w:r>
    </w:p>
    <w:p w:rsidR="00471858" w:rsidRPr="007F7437" w:rsidRDefault="00471858" w:rsidP="00471858">
      <w:pPr>
        <w:pStyle w:val="Normaalweb"/>
        <w:rPr>
          <w:rFonts w:ascii="Arial" w:hAnsi="Arial" w:cs="Arial"/>
          <w:i/>
          <w:sz w:val="22"/>
          <w:szCs w:val="22"/>
        </w:rPr>
      </w:pPr>
      <w:r w:rsidRPr="007F7437">
        <w:rPr>
          <w:rFonts w:ascii="Arial" w:hAnsi="Arial" w:cs="Arial"/>
          <w:i/>
          <w:sz w:val="22"/>
          <w:szCs w:val="22"/>
        </w:rPr>
        <w:t xml:space="preserve">Na goedkeuring van de gemeente sturen we dit protocol, voordat we met de training starten, naar de leden en ouders/verzorgers zodat voorafgaand duidelijk is wat de regels zijn. </w:t>
      </w:r>
    </w:p>
    <w:p w:rsidR="00471858" w:rsidRPr="007F7437" w:rsidRDefault="00471858" w:rsidP="007809B2">
      <w:pPr>
        <w:rPr>
          <w:rFonts w:ascii="Arial" w:hAnsi="Arial" w:cs="Arial"/>
          <w:sz w:val="22"/>
          <w:szCs w:val="22"/>
        </w:rPr>
      </w:pPr>
    </w:p>
    <w:p w:rsidR="007809B2" w:rsidRPr="007F7437" w:rsidRDefault="007809B2" w:rsidP="007809B2">
      <w:pPr>
        <w:rPr>
          <w:rFonts w:ascii="Arial" w:hAnsi="Arial" w:cs="Arial"/>
          <w:b/>
          <w:sz w:val="22"/>
          <w:szCs w:val="22"/>
        </w:rPr>
      </w:pPr>
      <w:r w:rsidRPr="007F7437">
        <w:rPr>
          <w:rFonts w:ascii="Arial" w:hAnsi="Arial" w:cs="Arial"/>
          <w:b/>
          <w:sz w:val="22"/>
          <w:szCs w:val="22"/>
        </w:rPr>
        <w:t>Protocol verantwoord sporten voor kinderen t/m 12 jaar, jeugd t/m 18 jaar en volwassenen van de badmintonvereniging BC Dronten</w:t>
      </w:r>
    </w:p>
    <w:p w:rsidR="007809B2" w:rsidRPr="007F7437" w:rsidRDefault="007809B2" w:rsidP="007809B2">
      <w:pPr>
        <w:rPr>
          <w:rFonts w:ascii="Arial" w:hAnsi="Arial" w:cs="Arial"/>
          <w:sz w:val="22"/>
          <w:szCs w:val="22"/>
        </w:rPr>
      </w:pPr>
    </w:p>
    <w:p w:rsidR="007809B2" w:rsidRPr="007F7437" w:rsidRDefault="007809B2" w:rsidP="007809B2">
      <w:pPr>
        <w:rPr>
          <w:rFonts w:ascii="Arial" w:hAnsi="Arial" w:cs="Arial"/>
          <w:sz w:val="22"/>
          <w:szCs w:val="22"/>
        </w:rPr>
      </w:pPr>
      <w:r w:rsidRPr="007F7437">
        <w:rPr>
          <w:rFonts w:ascii="Arial" w:hAnsi="Arial" w:cs="Arial"/>
          <w:sz w:val="22"/>
          <w:szCs w:val="22"/>
        </w:rPr>
        <w:t xml:space="preserve">Met dit </w:t>
      </w:r>
      <w:r w:rsidR="00471858" w:rsidRPr="007F7437">
        <w:rPr>
          <w:rFonts w:ascii="Arial" w:hAnsi="Arial" w:cs="Arial"/>
          <w:sz w:val="22"/>
          <w:szCs w:val="22"/>
        </w:rPr>
        <w:t xml:space="preserve">corona </w:t>
      </w:r>
      <w:r w:rsidRPr="007F7437">
        <w:rPr>
          <w:rFonts w:ascii="Arial" w:hAnsi="Arial" w:cs="Arial"/>
          <w:sz w:val="22"/>
          <w:szCs w:val="22"/>
        </w:rPr>
        <w:t xml:space="preserve">protocol willen we als BC Dronten zijnde richting geven hoe te handelen bij het uitvoeren van de badmintonsport binnen Dronten. </w:t>
      </w:r>
      <w:r w:rsidR="007F7437" w:rsidRPr="007F7437">
        <w:rPr>
          <w:rFonts w:ascii="Arial" w:hAnsi="Arial" w:cs="Arial"/>
          <w:sz w:val="22"/>
          <w:szCs w:val="22"/>
        </w:rPr>
        <w:t xml:space="preserve">De BC Dronten is degen die </w:t>
      </w:r>
      <w:r w:rsidRPr="007F7437">
        <w:rPr>
          <w:rFonts w:ascii="Arial" w:hAnsi="Arial" w:cs="Arial"/>
          <w:sz w:val="22"/>
          <w:szCs w:val="22"/>
        </w:rPr>
        <w:t xml:space="preserve">de badminton activiteiten organiseert en begeleidt </w:t>
      </w:r>
      <w:r w:rsidR="007F7437" w:rsidRPr="007F7437">
        <w:rPr>
          <w:rFonts w:ascii="Arial" w:hAnsi="Arial" w:cs="Arial"/>
          <w:sz w:val="22"/>
          <w:szCs w:val="22"/>
        </w:rPr>
        <w:t xml:space="preserve">en </w:t>
      </w:r>
      <w:r w:rsidRPr="007F7437">
        <w:rPr>
          <w:rFonts w:ascii="Arial" w:hAnsi="Arial" w:cs="Arial"/>
          <w:sz w:val="22"/>
          <w:szCs w:val="22"/>
        </w:rPr>
        <w:t xml:space="preserve">heeft </w:t>
      </w:r>
      <w:r w:rsidR="007F7437" w:rsidRPr="007F7437">
        <w:rPr>
          <w:rFonts w:ascii="Arial" w:hAnsi="Arial" w:cs="Arial"/>
          <w:sz w:val="22"/>
          <w:szCs w:val="22"/>
        </w:rPr>
        <w:t xml:space="preserve">daarmee </w:t>
      </w:r>
      <w:r w:rsidRPr="007F7437">
        <w:rPr>
          <w:rFonts w:ascii="Arial" w:hAnsi="Arial" w:cs="Arial"/>
          <w:sz w:val="22"/>
          <w:szCs w:val="22"/>
        </w:rPr>
        <w:t>de verantwoordelijkheid voor de sportactiviteiten zelf en het handhaven van het protocol.</w:t>
      </w:r>
    </w:p>
    <w:p w:rsidR="00471858" w:rsidRPr="007F7437" w:rsidRDefault="00471858" w:rsidP="007809B2">
      <w:pPr>
        <w:rPr>
          <w:rFonts w:ascii="Arial" w:hAnsi="Arial" w:cs="Arial"/>
          <w:sz w:val="22"/>
          <w:szCs w:val="22"/>
        </w:rPr>
      </w:pPr>
    </w:p>
    <w:p w:rsidR="00471858" w:rsidRPr="00471858" w:rsidRDefault="00471858" w:rsidP="00471858">
      <w:p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color w:val="604935"/>
          <w:sz w:val="40"/>
          <w:szCs w:val="40"/>
          <w:lang w:eastAsia="nl-NL"/>
        </w:rPr>
        <w:t xml:space="preserve">Veiligheid- en </w:t>
      </w:r>
      <w:proofErr w:type="spellStart"/>
      <w:r w:rsidRPr="00471858">
        <w:rPr>
          <w:rFonts w:ascii="Arial" w:eastAsia="Times New Roman" w:hAnsi="Arial" w:cs="Arial"/>
          <w:color w:val="604935"/>
          <w:sz w:val="40"/>
          <w:szCs w:val="40"/>
          <w:lang w:eastAsia="nl-NL"/>
        </w:rPr>
        <w:t>hygiëneregels</w:t>
      </w:r>
      <w:proofErr w:type="spellEnd"/>
      <w:r w:rsidRPr="00471858">
        <w:rPr>
          <w:rFonts w:ascii="Arial" w:eastAsia="Times New Roman" w:hAnsi="Arial" w:cs="Arial"/>
          <w:color w:val="604935"/>
          <w:sz w:val="40"/>
          <w:szCs w:val="40"/>
          <w:lang w:eastAsia="nl-NL"/>
        </w:rPr>
        <w:t xml:space="preserve"> voor iedereen </w:t>
      </w:r>
    </w:p>
    <w:p w:rsidR="00471858" w:rsidRPr="00471858" w:rsidRDefault="00471858" w:rsidP="00471858">
      <w:p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8"/>
          <w:szCs w:val="28"/>
          <w:lang w:eastAsia="nl-NL"/>
        </w:rPr>
        <w:t xml:space="preserve">Voor iedereen gelden onderstaande maatregelen. </w:t>
      </w:r>
    </w:p>
    <w:p w:rsidR="00471858" w:rsidRPr="00471858" w:rsidRDefault="00471858" w:rsidP="0047185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Voor alles geldt: gezond verstand gebruiken staat voorop </w:t>
      </w:r>
    </w:p>
    <w:p w:rsidR="00471858" w:rsidRPr="00471858" w:rsidRDefault="00471858" w:rsidP="0047185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Blijf thuis; </w:t>
      </w:r>
    </w:p>
    <w:p w:rsidR="00471858" w:rsidRPr="00471858" w:rsidRDefault="00471858" w:rsidP="00471858">
      <w:pPr>
        <w:spacing w:before="100" w:beforeAutospacing="1" w:after="100" w:afterAutospacing="1"/>
        <w:ind w:left="720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t>1) Als je een van de volgende (ook milde!) symptomen hebt: neusverkoudheid, hoesten, benauwdheid of koorts</w:t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br/>
        <w:t>2) Als iemand in jouw huishouden koorts (vanaf de 38 C°) en/of benauwdheidsklachten heeft. Als iedereen 24 uur geen klachten heeft, mag je je kind weer laten sporten en naar buiten</w:t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br/>
        <w:t xml:space="preserve">3) Als iemand in jouw huishouden positief getest is op het nieuwe coronavirus (COVID-19).Omdat je tot 14 dagen na het laatste contact met deze persoon nog ziek kunt worden, moet je thuisblijven tot 14 dagen na het laatste contact </w:t>
      </w:r>
    </w:p>
    <w:p w:rsidR="00471858" w:rsidRPr="00471858" w:rsidRDefault="00471858" w:rsidP="0047185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Wanneer er tijdens de sportactiviteit klachten ontstaan zoals: neusverkoudheid,</w:t>
      </w:r>
      <w:r w:rsidR="007F7437" w:rsidRPr="007F7437">
        <w:rPr>
          <w:rFonts w:ascii="Arial" w:eastAsia="Times New Roman" w:hAnsi="Arial" w:cs="Arial"/>
          <w:sz w:val="22"/>
          <w:szCs w:val="22"/>
          <w:lang w:eastAsia="nl-NL"/>
        </w:rPr>
        <w:t xml:space="preserve"> </w:t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hoesten, benauwdheid of koorts, ga dan direct naar huis </w:t>
      </w:r>
    </w:p>
    <w:p w:rsidR="00471858" w:rsidRPr="00471858" w:rsidRDefault="00471858" w:rsidP="0047185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Houd 1,5 meter (twee armlengtes) afstand van iedere andere persoon buiten jouw huishouden(uitzondering voor kinderen tot en met 12 jaar) </w:t>
      </w:r>
    </w:p>
    <w:p w:rsidR="00471858" w:rsidRPr="00471858" w:rsidRDefault="00471858" w:rsidP="0047185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Hoest en nies in je ellenboog en gebruik papieren zakdoekjes </w:t>
      </w:r>
    </w:p>
    <w:p w:rsidR="00471858" w:rsidRPr="00471858" w:rsidRDefault="00471858" w:rsidP="0047185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Ga voordat je naar de club vertrekt thuis naar het toilet </w:t>
      </w:r>
    </w:p>
    <w:p w:rsidR="00471858" w:rsidRPr="00471858" w:rsidRDefault="00471858" w:rsidP="0047185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Douche thuis en niet op de sportlocatie </w:t>
      </w:r>
    </w:p>
    <w:p w:rsidR="00471858" w:rsidRPr="00471858" w:rsidRDefault="00471858" w:rsidP="00335F9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lastRenderedPageBreak/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Op het sportcomplex kan geen gebruik worden gemaakt van de sanitaire voorziening zoals douches en toiletten </w:t>
      </w:r>
    </w:p>
    <w:p w:rsidR="00471858" w:rsidRPr="00471858" w:rsidRDefault="00471858" w:rsidP="0047185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Was voor je gaat trainen thuis je handen met water en zeep, minimaal 20 seconden </w:t>
      </w:r>
    </w:p>
    <w:p w:rsidR="00471858" w:rsidRPr="00471858" w:rsidRDefault="00471858" w:rsidP="0047185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Was je handen met water en zeep voor en na bezoek sportlocatie </w:t>
      </w:r>
    </w:p>
    <w:p w:rsidR="00471858" w:rsidRPr="00471858" w:rsidRDefault="00471858" w:rsidP="0047185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Vermijd het aanraken van je gezicht </w:t>
      </w:r>
    </w:p>
    <w:p w:rsidR="00471858" w:rsidRPr="00471858" w:rsidRDefault="00471858" w:rsidP="0047185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Schud geen handen </w:t>
      </w:r>
    </w:p>
    <w:p w:rsidR="00471858" w:rsidRPr="00471858" w:rsidRDefault="00471858" w:rsidP="00675F9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Kom niet eerder dan 10 minuten voor de sportactiviteit aan op de sportlocatie en ga direct daarna naar huis. </w:t>
      </w:r>
    </w:p>
    <w:p w:rsidR="00471858" w:rsidRPr="00471858" w:rsidRDefault="00471858" w:rsidP="00471858">
      <w:p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color w:val="604935"/>
          <w:sz w:val="40"/>
          <w:szCs w:val="40"/>
          <w:lang w:eastAsia="nl-NL"/>
        </w:rPr>
        <w:t xml:space="preserve">Voor trainers, begeleiders en vrijwilligers </w:t>
      </w:r>
    </w:p>
    <w:p w:rsidR="00471858" w:rsidRPr="00471858" w:rsidRDefault="00471858" w:rsidP="00471858">
      <w:p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8"/>
          <w:szCs w:val="28"/>
          <w:lang w:eastAsia="nl-NL"/>
        </w:rPr>
        <w:t xml:space="preserve">Voor trainers/begeleiders gelden onderstaande richtlijnen: </w:t>
      </w:r>
    </w:p>
    <w:p w:rsidR="00471858" w:rsidRPr="00471858" w:rsidRDefault="00471858" w:rsidP="0047185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Bereid je training goed voor. Jeugd van 13 t/m 18 geldt houdt 1,5 meter afstand ook onderling </w:t>
      </w:r>
    </w:p>
    <w:p w:rsidR="00471858" w:rsidRPr="00471858" w:rsidRDefault="00471858" w:rsidP="00153B9C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De spelers worden </w:t>
      </w:r>
      <w:proofErr w:type="spellStart"/>
      <w:r w:rsidRPr="00471858">
        <w:rPr>
          <w:rFonts w:ascii="Arial" w:eastAsia="Times New Roman" w:hAnsi="Arial" w:cs="Arial"/>
          <w:sz w:val="22"/>
          <w:szCs w:val="22"/>
          <w:lang w:eastAsia="nl-NL"/>
        </w:rPr>
        <w:t>vóór</w:t>
      </w:r>
      <w:proofErr w:type="spellEnd"/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de training bij de poort opgehaald en na de training daar ook weer afgeleverd. </w:t>
      </w:r>
    </w:p>
    <w:p w:rsidR="00471858" w:rsidRPr="00471858" w:rsidRDefault="00471858" w:rsidP="006B55A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Tussen de trainingen wordt een ruimte van 15 minuten ingepast. Hiermee wordt gezorgd dat tijdens het wisselen van de groepen zo min mogelijk drukte ontstaat bij de poort. </w:t>
      </w:r>
    </w:p>
    <w:p w:rsidR="00471858" w:rsidRPr="00471858" w:rsidRDefault="00471858" w:rsidP="00AB0E4E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Zorg dat er in de leeftijdsgroep van 13 t/m 18 jaar zo min mogelijk materialen gedeeld moeten worden </w:t>
      </w:r>
    </w:p>
    <w:p w:rsidR="00471858" w:rsidRPr="00471858" w:rsidRDefault="00471858" w:rsidP="00E404BE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Vermenging van de leeftijdsgroepen kinderen t/m 12 jaar en jeugd van 13 t/m 18 jaar is op geen enkel moment toegestaan </w:t>
      </w:r>
    </w:p>
    <w:p w:rsidR="00471858" w:rsidRPr="00471858" w:rsidRDefault="00471858" w:rsidP="002D315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Zorg dat de training klaar staat als de kinderen het veld op komen zodat je gelijk kunt beginnen. Laat kinderen in daartoe afgebakende ruimtes trainen </w:t>
      </w:r>
    </w:p>
    <w:p w:rsidR="00471858" w:rsidRPr="00471858" w:rsidRDefault="00471858" w:rsidP="007F4E71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Maak vooraf de (gedrag) regels aan de kinderen duidelijk, met name voor de groep 13 t/m 18</w:t>
      </w:r>
      <w:r w:rsidR="007F7437" w:rsidRPr="007F7437">
        <w:rPr>
          <w:rFonts w:ascii="Arial" w:eastAsia="Times New Roman" w:hAnsi="Arial" w:cs="Arial"/>
          <w:sz w:val="22"/>
          <w:szCs w:val="22"/>
          <w:lang w:eastAsia="nl-NL"/>
        </w:rPr>
        <w:t xml:space="preserve"> </w:t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jarigen waarbij tijdens het sporten 1,5 meter afstand moet worden gehouden </w:t>
      </w:r>
    </w:p>
    <w:p w:rsidR="00471858" w:rsidRPr="00471858" w:rsidRDefault="00471858" w:rsidP="002676C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Voor de groep van 13 t/m 18 jaar dient vooraf nagedacht te worden over de sportactiviteiten in relatie tot de groepsgrootte, zorg dat er 1,5 meter afstand gehouden kan worden ook tijdens de activiteiten </w:t>
      </w:r>
    </w:p>
    <w:p w:rsidR="00471858" w:rsidRPr="00471858" w:rsidRDefault="00471858" w:rsidP="0047185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Wijs kinderen op het belang van handen wassen en laat kinderen geen handen schudden </w:t>
      </w:r>
    </w:p>
    <w:p w:rsidR="00471858" w:rsidRPr="00471858" w:rsidRDefault="00471858" w:rsidP="006F3B7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Help de kinderen om de regels zo goed mogelijk uit te voeren en spreek ze aan wanneer dat niet gebeurt </w:t>
      </w:r>
    </w:p>
    <w:p w:rsidR="00471858" w:rsidRPr="00471858" w:rsidRDefault="00471858" w:rsidP="0047185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Houd 1,5 meter afstand met al je kinderen en/of mede-trainers (geen lichamelijk contact) </w:t>
      </w:r>
    </w:p>
    <w:p w:rsidR="00471858" w:rsidRPr="00471858" w:rsidRDefault="00471858" w:rsidP="0047185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Weet bij voorkeur wie er aanwezig zijn bij de training/activiteit, zowel leden als niet-leden </w:t>
      </w:r>
    </w:p>
    <w:p w:rsidR="00471858" w:rsidRPr="00471858" w:rsidRDefault="00471858" w:rsidP="0047185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Volg de gebruikelijke voorschriften voor het gebruik en de schoonmaak van materialen </w:t>
      </w:r>
    </w:p>
    <w:p w:rsidR="00471858" w:rsidRPr="00471858" w:rsidRDefault="00471858" w:rsidP="00932E8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Laat kinderen niet eerder toe dan 10 minuten voor de starttijd van de training/activiteit. De kinderen moeten na afloop direct vertrekken </w:t>
      </w:r>
    </w:p>
    <w:p w:rsidR="00471858" w:rsidRPr="00471858" w:rsidRDefault="00471858" w:rsidP="00706DA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Laat kinderen gefaseerd het sportveld betreden en verlaten. Wijs ze erop dat ze na de training direct naar huis gaan </w:t>
      </w:r>
    </w:p>
    <w:p w:rsidR="00471858" w:rsidRPr="00471858" w:rsidRDefault="00471858" w:rsidP="006A58A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Zorg dat er geen toeschouwers zijn bij de les/training, tenzij dat in specifieke gevallen noodzakelijk is </w:t>
      </w:r>
    </w:p>
    <w:p w:rsidR="00471858" w:rsidRPr="00471858" w:rsidRDefault="00471858" w:rsidP="0047185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hoest en nies in je ellenboog en gebruik papieren zakdoekjes </w:t>
      </w:r>
    </w:p>
    <w:p w:rsidR="00471858" w:rsidRPr="00471858" w:rsidRDefault="00471858" w:rsidP="00FD4BF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Zorg dat dat de training zoveel mogelijk met vaste groepen wordt ingevuld en dat de samenstelling van deze groepen zo min mogelijk wijzigt </w:t>
      </w:r>
    </w:p>
    <w:p w:rsidR="00471858" w:rsidRPr="00471858" w:rsidRDefault="00471858" w:rsidP="00471858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Was of desinfecteer je handen na iedere training </w:t>
      </w:r>
    </w:p>
    <w:p w:rsidR="00471858" w:rsidRPr="00471858" w:rsidRDefault="00471858" w:rsidP="00471858">
      <w:p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color w:val="604935"/>
          <w:sz w:val="44"/>
          <w:szCs w:val="44"/>
          <w:lang w:eastAsia="nl-NL"/>
        </w:rPr>
        <w:lastRenderedPageBreak/>
        <w:t xml:space="preserve">Voor sporters </w:t>
      </w:r>
    </w:p>
    <w:p w:rsidR="00471858" w:rsidRPr="00471858" w:rsidRDefault="00471858" w:rsidP="00471858">
      <w:p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8"/>
          <w:szCs w:val="28"/>
          <w:lang w:eastAsia="nl-NL"/>
        </w:rPr>
        <w:t xml:space="preserve">Voor onze sporters gelden onderstaande richtlijnen: </w:t>
      </w:r>
    </w:p>
    <w:p w:rsidR="00471858" w:rsidRPr="00471858" w:rsidRDefault="00471858" w:rsidP="00471858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Kom alleen naar de sportlocatie wanneer er voor jou een sportactiviteit gepland staat </w:t>
      </w:r>
    </w:p>
    <w:p w:rsidR="00471858" w:rsidRPr="00471858" w:rsidRDefault="00471858" w:rsidP="00471858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Kom zoveel mogelijk zelf en op eigen gelegenheid naar de sportlocatie </w:t>
      </w:r>
    </w:p>
    <w:p w:rsidR="00471858" w:rsidRPr="00471858" w:rsidRDefault="00471858" w:rsidP="001155A8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Jullie worden </w:t>
      </w:r>
      <w:proofErr w:type="spellStart"/>
      <w:r w:rsidRPr="00471858">
        <w:rPr>
          <w:rFonts w:ascii="Arial" w:eastAsia="Times New Roman" w:hAnsi="Arial" w:cs="Arial"/>
          <w:sz w:val="22"/>
          <w:szCs w:val="22"/>
          <w:lang w:eastAsia="nl-NL"/>
        </w:rPr>
        <w:t>vóór</w:t>
      </w:r>
      <w:proofErr w:type="spellEnd"/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de training bij de poort opgehaald en na de training daar ook weer afgeleverd. </w:t>
      </w:r>
    </w:p>
    <w:p w:rsidR="00471858" w:rsidRPr="00471858" w:rsidRDefault="00471858" w:rsidP="00FD4AE6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Kom in sportkleding naar de sportlocatie. Eventueel aanwezige kleedkamers zijn gesloten. Je kunt ook niet douchen, zorg dat je thuis naar het toilet bent geweest </w:t>
      </w:r>
    </w:p>
    <w:p w:rsidR="00471858" w:rsidRPr="00471858" w:rsidRDefault="00471858" w:rsidP="00EE647E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Kom niet eerder dan 10 minuten voor aanvang van de sportactiviteit naar de sportlocatie en wacht op aanvang op de daarvoor aangewezen plek </w:t>
      </w:r>
    </w:p>
    <w:p w:rsidR="00471858" w:rsidRPr="00471858" w:rsidRDefault="00471858" w:rsidP="00EC67DE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Volg altijd de aanwijzingen op van de organisatie, bijvoorbeeld de trainers, buurtsportcoaches en bestuursleden </w:t>
      </w:r>
    </w:p>
    <w:p w:rsidR="00471858" w:rsidRPr="00471858" w:rsidRDefault="00471858" w:rsidP="00B41902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Sporters van 13 t/m 18 jaar moeten 1,5 meter afstand houden tot alle andere personen (behalve personen uit eigen huishouden), dus ook tot trainers en andere sporters. Bij sporters t/m 12 jaar</w:t>
      </w:r>
      <w:r w:rsidR="007F7437" w:rsidRPr="007F7437">
        <w:rPr>
          <w:rFonts w:ascii="Arial" w:eastAsia="Times New Roman" w:hAnsi="Arial" w:cs="Arial"/>
          <w:sz w:val="22"/>
          <w:szCs w:val="22"/>
          <w:lang w:eastAsia="nl-NL"/>
        </w:rPr>
        <w:t xml:space="preserve"> </w:t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is deze afstandsbeperking onderling niet aan de orde </w:t>
      </w:r>
    </w:p>
    <w:p w:rsidR="00471858" w:rsidRPr="00471858" w:rsidRDefault="00471858" w:rsidP="004B71C2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Gebruik zoveel mogelijk alleen eigen materialen. Materialen die veel met handen worden aangeraakt direct na de trainingssessie reinigen met water en zeep of reinigingsdoekjes </w:t>
      </w:r>
    </w:p>
    <w:p w:rsidR="00471858" w:rsidRPr="00471858" w:rsidRDefault="00471858" w:rsidP="00471858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Neem je eigen bidon gevuld mee om uit te drinken </w:t>
      </w:r>
    </w:p>
    <w:p w:rsidR="00471858" w:rsidRPr="00471858" w:rsidRDefault="00471858" w:rsidP="00471858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Verlaat direct na de sportactiviteit de sportlocatie </w:t>
      </w:r>
    </w:p>
    <w:p w:rsidR="00471858" w:rsidRPr="00471858" w:rsidRDefault="00471858" w:rsidP="00471858">
      <w:p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color w:val="604935"/>
          <w:sz w:val="44"/>
          <w:szCs w:val="44"/>
          <w:lang w:eastAsia="nl-NL"/>
        </w:rPr>
        <w:t xml:space="preserve">Voor ouders en verzorgers </w:t>
      </w:r>
    </w:p>
    <w:p w:rsidR="00471858" w:rsidRPr="00471858" w:rsidRDefault="00471858" w:rsidP="00471858">
      <w:p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8"/>
          <w:szCs w:val="28"/>
          <w:lang w:eastAsia="nl-NL"/>
        </w:rPr>
        <w:t xml:space="preserve">Voor ouders/verzorgers gelden onderstaande richtlijnen: </w:t>
      </w:r>
    </w:p>
    <w:p w:rsidR="00471858" w:rsidRPr="00471858" w:rsidRDefault="00471858" w:rsidP="00471858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Informeer je kinderen over de algemene veiligheids- en </w:t>
      </w:r>
      <w:proofErr w:type="spellStart"/>
      <w:r w:rsidRPr="00471858">
        <w:rPr>
          <w:rFonts w:ascii="Arial" w:eastAsia="Times New Roman" w:hAnsi="Arial" w:cs="Arial"/>
          <w:sz w:val="22"/>
          <w:szCs w:val="22"/>
          <w:lang w:eastAsia="nl-NL"/>
        </w:rPr>
        <w:t>hygiëneregels</w:t>
      </w:r>
      <w:proofErr w:type="spellEnd"/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en zorg dat ze altijd de aanwijzingen van de begeleiding opvolgen </w:t>
      </w:r>
    </w:p>
    <w:p w:rsidR="00471858" w:rsidRPr="00471858" w:rsidRDefault="00471858" w:rsidP="00471858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Stem met je kind je contactgegevens af zoals 06-nummer </w:t>
      </w:r>
    </w:p>
    <w:p w:rsidR="00471858" w:rsidRPr="00471858" w:rsidRDefault="00471858" w:rsidP="00574EA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Meld je kind(eren) tijdig aan voor de sportactiviteit of volg de afspraken van je gemeente/sportaanbieder, zodat de organisatie rekening kan houden met de toestroom </w:t>
      </w:r>
    </w:p>
    <w:p w:rsidR="00471858" w:rsidRPr="00471858" w:rsidRDefault="00471858" w:rsidP="003B15C1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Breng je kind(eren) alleen naar de sportlocatie wanneer er een sportactiviteit voor jouw kind(eren)gepland staat </w:t>
      </w:r>
    </w:p>
    <w:p w:rsidR="00471858" w:rsidRPr="00471858" w:rsidRDefault="00471858" w:rsidP="00A15C6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De spelers worden </w:t>
      </w:r>
      <w:proofErr w:type="spellStart"/>
      <w:r w:rsidRPr="00471858">
        <w:rPr>
          <w:rFonts w:ascii="Arial" w:eastAsia="Times New Roman" w:hAnsi="Arial" w:cs="Arial"/>
          <w:sz w:val="22"/>
          <w:szCs w:val="22"/>
          <w:lang w:eastAsia="nl-NL"/>
        </w:rPr>
        <w:t>vóór</w:t>
      </w:r>
      <w:proofErr w:type="spellEnd"/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de training bij de poort opgehaald en na de training daar ook weer</w:t>
      </w:r>
      <w:r w:rsidR="007F7437" w:rsidRPr="007F7437">
        <w:rPr>
          <w:rFonts w:ascii="Arial" w:eastAsia="Times New Roman" w:hAnsi="Arial" w:cs="Arial"/>
          <w:sz w:val="22"/>
          <w:szCs w:val="22"/>
          <w:lang w:eastAsia="nl-NL"/>
        </w:rPr>
        <w:t xml:space="preserve"> </w:t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afgeleverd. </w:t>
      </w:r>
    </w:p>
    <w:p w:rsidR="00471858" w:rsidRPr="00471858" w:rsidRDefault="00471858" w:rsidP="00172D56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Wanneer je kind(eren) niet zelf naar de sportlocatie kunnen reizen zorg dan dat je als ouder/verzorger alleen reist en alleen je eigen kind(eren) wegbrengt </w:t>
      </w:r>
    </w:p>
    <w:p w:rsidR="00471858" w:rsidRPr="00471858" w:rsidRDefault="00471858" w:rsidP="0077475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Als ouder/verzorger/begeleider heb je geen toegang tot de sportlocatie. Dit geldt zowel voor,</w:t>
      </w:r>
      <w:r w:rsidR="007F7437" w:rsidRPr="007F7437">
        <w:rPr>
          <w:rFonts w:ascii="Arial" w:eastAsia="Times New Roman" w:hAnsi="Arial" w:cs="Arial"/>
          <w:sz w:val="22"/>
          <w:szCs w:val="22"/>
          <w:lang w:eastAsia="nl-NL"/>
        </w:rPr>
        <w:t xml:space="preserve"> </w:t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tijdens als na de training van jouw kind(eren) </w:t>
      </w:r>
    </w:p>
    <w:p w:rsidR="00471858" w:rsidRPr="00471858" w:rsidRDefault="00471858" w:rsidP="00471858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Kom niet eerder dan 10 minuten voor aanvang van de sportactiviteit op de sportlocatie </w:t>
      </w:r>
    </w:p>
    <w:p w:rsidR="00471858" w:rsidRPr="00471858" w:rsidRDefault="00471858" w:rsidP="00036E76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Volg altijd de aanwijzingen op van de organisatie, bijvoorbeeld de trainers, begeleiders en</w:t>
      </w:r>
      <w:r w:rsidR="007F7437" w:rsidRPr="007F7437">
        <w:rPr>
          <w:rFonts w:ascii="Arial" w:eastAsia="Times New Roman" w:hAnsi="Arial" w:cs="Arial"/>
          <w:sz w:val="22"/>
          <w:szCs w:val="22"/>
          <w:lang w:eastAsia="nl-NL"/>
        </w:rPr>
        <w:t xml:space="preserve"> </w:t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bestuursleden </w:t>
      </w:r>
    </w:p>
    <w:p w:rsidR="00471858" w:rsidRPr="00471858" w:rsidRDefault="00471858" w:rsidP="004C61C7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Als ondersteuning noodzakelijk is bij de sportactiviteit en/of toiletgang, is het toegestaan om </w:t>
      </w:r>
      <w:proofErr w:type="spellStart"/>
      <w:r w:rsidRPr="00471858">
        <w:rPr>
          <w:rFonts w:ascii="Arial" w:eastAsia="Times New Roman" w:hAnsi="Arial" w:cs="Arial"/>
          <w:sz w:val="22"/>
          <w:szCs w:val="22"/>
          <w:lang w:eastAsia="nl-NL"/>
        </w:rPr>
        <w:t>éénouder</w:t>
      </w:r>
      <w:proofErr w:type="spellEnd"/>
      <w:r w:rsidRPr="00471858">
        <w:rPr>
          <w:rFonts w:ascii="Arial" w:eastAsia="Times New Roman" w:hAnsi="Arial" w:cs="Arial"/>
          <w:sz w:val="22"/>
          <w:szCs w:val="22"/>
          <w:lang w:eastAsia="nl-NL"/>
        </w:rPr>
        <w:t>/verzorger op de sportlocatie aanwezig te laten zijn. Voor deze persoon geldt ook dat</w:t>
      </w:r>
      <w:r w:rsidR="007F7437" w:rsidRPr="007F7437">
        <w:rPr>
          <w:rFonts w:ascii="Arial" w:eastAsia="Times New Roman" w:hAnsi="Arial" w:cs="Arial"/>
          <w:sz w:val="22"/>
          <w:szCs w:val="22"/>
          <w:lang w:eastAsia="nl-NL"/>
        </w:rPr>
        <w:t xml:space="preserve"> </w:t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het daar geldende protocol nageleefd moet worden </w:t>
      </w:r>
    </w:p>
    <w:p w:rsidR="00471858" w:rsidRPr="007F7437" w:rsidRDefault="00471858" w:rsidP="00646B1A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471858">
        <w:rPr>
          <w:rFonts w:ascii="Arial" w:eastAsia="Times New Roman" w:hAnsi="Arial" w:cs="Arial"/>
          <w:sz w:val="22"/>
          <w:szCs w:val="22"/>
          <w:lang w:eastAsia="nl-NL"/>
        </w:rPr>
        <w:sym w:font="Wingdings" w:char="F0D8"/>
      </w:r>
      <w:r w:rsidRPr="00471858">
        <w:rPr>
          <w:rFonts w:ascii="Arial" w:eastAsia="Times New Roman" w:hAnsi="Arial" w:cs="Arial"/>
          <w:sz w:val="22"/>
          <w:szCs w:val="22"/>
          <w:lang w:eastAsia="nl-NL"/>
        </w:rPr>
        <w:t xml:space="preserve">  Direct na de sportactiviteit halen de ouder/verzorger de kinderen op van de sportlocatie/afgesproken plek. Zorg ervoor dat dit moment zo kort mogelijk is. </w:t>
      </w:r>
    </w:p>
    <w:p w:rsidR="007F7437" w:rsidRPr="007F7437" w:rsidRDefault="007F7437" w:rsidP="007F7437">
      <w:pPr>
        <w:spacing w:before="100" w:beforeAutospacing="1" w:after="100" w:afterAutospacing="1"/>
        <w:ind w:left="720"/>
        <w:rPr>
          <w:rFonts w:ascii="Arial" w:eastAsia="Times New Roman" w:hAnsi="Arial" w:cs="Arial"/>
          <w:lang w:eastAsia="nl-NL"/>
        </w:rPr>
      </w:pPr>
    </w:p>
    <w:p w:rsidR="00471858" w:rsidRPr="00471858" w:rsidRDefault="00471858" w:rsidP="007F7437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471858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Verder zijn van toepassing de Veiligheid- en </w:t>
      </w:r>
      <w:proofErr w:type="spellStart"/>
      <w:r w:rsidRPr="00471858">
        <w:rPr>
          <w:rFonts w:ascii="Arial" w:eastAsia="Times New Roman" w:hAnsi="Arial" w:cs="Arial"/>
          <w:b/>
          <w:sz w:val="28"/>
          <w:szCs w:val="28"/>
          <w:lang w:eastAsia="nl-NL"/>
        </w:rPr>
        <w:t>Hygiëneregels</w:t>
      </w:r>
      <w:proofErr w:type="spellEnd"/>
      <w:r w:rsidRPr="00471858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 die voor iedereen gelden </w:t>
      </w:r>
    </w:p>
    <w:sectPr w:rsidR="00471858" w:rsidRPr="00471858" w:rsidSect="00F345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0C8C"/>
    <w:multiLevelType w:val="multilevel"/>
    <w:tmpl w:val="2E2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71B3D"/>
    <w:multiLevelType w:val="multilevel"/>
    <w:tmpl w:val="6DB4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0702D"/>
    <w:multiLevelType w:val="multilevel"/>
    <w:tmpl w:val="6790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77D7F"/>
    <w:multiLevelType w:val="hybridMultilevel"/>
    <w:tmpl w:val="31FAB262"/>
    <w:lvl w:ilvl="0" w:tplc="BEB013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1637B"/>
    <w:multiLevelType w:val="multilevel"/>
    <w:tmpl w:val="7C74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B2"/>
    <w:rsid w:val="0013504B"/>
    <w:rsid w:val="00211A2C"/>
    <w:rsid w:val="00471858"/>
    <w:rsid w:val="006D774B"/>
    <w:rsid w:val="007809B2"/>
    <w:rsid w:val="007F7437"/>
    <w:rsid w:val="009B1153"/>
    <w:rsid w:val="00CE630D"/>
    <w:rsid w:val="00D9457F"/>
    <w:rsid w:val="00F3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3BA5A-9547-4E6E-BF63-657B5CBB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09B2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4718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3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Office-gebruiker</dc:creator>
  <cp:lastModifiedBy>Penningmeester</cp:lastModifiedBy>
  <cp:revision>2</cp:revision>
  <dcterms:created xsi:type="dcterms:W3CDTF">2020-06-07T16:52:00Z</dcterms:created>
  <dcterms:modified xsi:type="dcterms:W3CDTF">2020-06-07T16:52:00Z</dcterms:modified>
</cp:coreProperties>
</file>